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does NOT apply to the study of physiology?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location of the stomach and how it is related to the location of the pancreas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describing the factors that affect cardiac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describing the process by which nerve impulses are transmitted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explaining how the hormone thyroxin is synthesized in the thyroid glands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these pairs is correctly matched?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anatomy/body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bacteria/multicellular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organs/one primary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physiology/body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mechanistic rather than a teleological explanation of a physiological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breathes to obtain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sweats to cool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person’s stomach secretes digestive juices because it is stimulated by the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person’s heart beats to pump blood.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one of these sequences represents the hierarchy of biological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organ, tissue, system,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 tissue, organ, system,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tissue, cell, system, organism, 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tissue, cell, organism, system, organ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progression represents the hierarchy of organization, from simplest to more complex?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 cell, tissue, organ, system,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tissue, cell, system, organism, organ,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 atom, cell, organ, tissue,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 molecule, compound, cell, body, 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types of tissues uses the terminology “smooth”?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connective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epithelial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glandular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muscle tissue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tissues can be found on the outer layer of the skin?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connective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epithelial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tissue consists of cells specialized for transmitting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connective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Epithelial tissue is organized into which of the two general types of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cells and cell walls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epithelial sheets and secretory glands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ducts and nuclei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protective and absorptive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is characteristic of connective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relatively few cells dispersed within an abundance of extracellular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no blood vessels.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covers various parts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usually found in the walls of hollow cavities.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does NOT apply to connective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includes bone.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includes 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Elastin can be found in its extracellular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forms coverings and linings of the body cavities.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type of connective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exocrine glands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 glands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smooth muscle tissue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glands secrete through ducts to the outside of the body (or cavity open to the outside)?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embryonic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external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exocrine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two examples of exocrine glands?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sweat glands and glands that secrete digestive juices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mammary glands and the pancreas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bladder and the kidneys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thyroid gland and sweat glands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describes endocrine glands?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consist of 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secrete hormones internally into the blood capillaries.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derived from connective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include the salivary glands.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describes the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consists of intracellular fluid.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in direct contact with the body’s cells and consists of the extracellular fluid.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inside the body but not in direct contact with the body’s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outside of the body and keeps the fluid volume in unchanging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fluid resides within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intracellular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interstitial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extracellular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describes stem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well-differentiated embryonic cells that may reproduce just one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may reproduce just one time and cannot be readily grown.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Their daughter cells may differentiate into a number of different specialized cell 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cannot be readily grown unless they are already specialized cell types.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systems mainly distributes nutrients and oxygen through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circulatory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digestive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integumentary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describes extracellular fluid?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external environment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fluid inside each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consists of plasma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consists of plasma and interstitial fluid.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applies to the respiratory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eliminates unwanted substances from the body to the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consists of the heart, blood vessels, and lungs in the pulmonary cavity.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important for maintaining the proper pH of the internal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responsible for taking up required essential nutrients for the body.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body systems is calcium mainly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integumentary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muscular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skeletal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statements describes negative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change in a regulated variable triggers a response by the effector that opposes the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input to a system increases the output, and the output limits its own production by inhibiting the 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system’s input and output continue to enhance each other in order to maintain 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the main operating principle of most of the body’s homeostatic control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systems concerned with the control of body functioning by extrinsic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nervous and respiratory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nervous and endocrine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 and respiratory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 and lymphatic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In a negative-feedback loop, which component produces a response that changes a controlled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receptor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centre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set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three actions that the body’s control system must perform in order to maintain homeostasis?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the external environment, record information, make appropriate adjustments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 the internal environment, record information, detect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detect information, integrate internal environment, control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detect deviations, integrate information, make appropriate adjustments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these sequences illustrates a negative-feedback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input ?4? negative effect ?4? output ?4?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external stimulus ?4? effector ?4? internal change ?4? 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 ?4? integrator ?4? effector ?4? compensatory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integrator ?4? effector ?4? compensatory response ?4? sensor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hormone insulin enhances the transport of glucose (sugar) from the blood into most of the body’s cells. Its secretion is controlled by a negative-feedback system between the concentration of glucose in the blood and insulin-secreting cells. How does this negative-feedback system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blood glucose concentration stimulates insulin secretion, which in turn further lowers the blood glucose concentration.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blood glucose concentration stimulates insulin secretion, which in turn lowers the blood glucose concentration.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blood glucose concentration stimulates insulin secretion, which in turn increases the blood glucose concentration.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blood glucose concentration stimulates insulin secretion, which further increases the blood glucose concentration.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blood capillary is cut, a clot forms under which feedback control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extrinsic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feedforward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positive-feedback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regulation if body temperature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birth of a baby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regulation of room temperature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regulation of blood 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Sweating is initiated in response to a rise in body temperature that occurs on exposure to a hot environment. Evaporation of the sweat cools the body.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feedforward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intrinsic (local) control mechanism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Platelets, which have negatively charged cell membranes, adhere to the positively charged surface of a torn blood vessel. As they do so, they release substances that attract more platelets to the damaged area and change the charge on their cell membranes to positive. More platelets adhere to the damaged area. The cycle repeats until the damaged area is sealed. What sort of feedback loop is formed,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positive-feedback loop: the response reinforces the initial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negative-feedback loop: the response opposes the initial 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negative-feedback loop: having too many platelets in one area blocks blood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positive-feedback loop: the response prevents a person from haemorrhaging to death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Cells eliminate carbon dioxide as a waste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All cells are capable of reproducing.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Highly differentiated tissues such as nervous and cardiac muscle are incapable of new cell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Enzymes are carbohydrates.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mechanistic explanation of why a person breathes is to obtain oxygen.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mechanistic explanation of why a person sweats is to cool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Tissues are composed of two or more types of cells organized to perform a particular function or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Muscle cells produce movement by expanding.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Blood is a type of connective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Glands are formed during embryonic development by pockets of epithelial tissue that dip inward from the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Endocrine glands secrete hormones through ducts into the blood.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 lumen is a cavity within a hollow organ or tube.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Organs are composed of two or more kinds of primary tissues.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external environment is found outside cells but inside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Factors that are homeostatically regulated are maintained at a constant, fixed level unless disease is 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lungs remove carbon dioxide from the blood plasma.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To sustain life, the internal environment must be maintained in an absolutely unchanging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Not all activities performed by the muscular and nervous systems are directed toward maintaining homeostasis.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plasma surrounds and bathes all the body’s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concentration of salt in the extracellular fluid influences how water enters and leaves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Exocrine glands are the only structures in the body capable of secretion.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Secretion refers to the release from a cell, in response to appropriate stimulation, of specific products that have, in large part, been synthesized by the cell.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endocrine system functions with the circulatory system for the transport of hormones.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Some organs, such as the heart, skin, and intestine, belong to more than one body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The skin is part of the integumentary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Negative feedback operates to maintain a controlled factor in a relatively steady state, whereas positive feedback moves a controlled variable even further from a steady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With positive feedback, a control system’s input and output continue to enhance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Feedforward mechanisms bring about a response in reaction to a change in a regulated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Most homeostatic mechanisms operate on the principle of positive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All proteins are enzymes.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All stem cells are found in the umbilical cord.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Intestine, heart, and skin do not consist of hormone-secreting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Stem cells are not common to all multicellular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Homeostatic control systems are grouped into two classes: intrinsic and extrinsic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The smallest unit capable of carrying out the processes associated with life is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cells are specialized to send electrical signals.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muscle tissue composes the heart.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Cardiac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are composed of two or more types of primary tissue organized to perform a particular function or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Organs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glands secrete through ducts in the skin.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Exocrine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 ____________________ is a collection of organs that perform related functions and interact to accomplish a common activity that is essential for survival of the whole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body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internal environment consists of the ____________________, which is made up of ____________________, the fluid portion of the blood, and ____________________, which surrounds and bathes all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extracellular fluid; plasma; interstitial fluid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 is the liquid part of the blood.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plasma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The body cells are in direct contact with and make life-sustaining exchanges with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extracellular fluid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refers to maintenance of a relatively stable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Homeostasis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tissue is composed of cells specialized for contraction and force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 system consists of all hormone-secreting tissues.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endocrine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two major control systems of the body are the ____________________ and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nervous system; endocrine system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endocrine system; nervous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are the blood vessels in which materials are mixed between the blood plasma and the interstitial fluid.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Capillaries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 system is the transport system of the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circulatory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 system eliminates waste products other than carbon dioxide, and plays a key role in regulating the volume, electrolyte composition, and acidity of the extracellular fluid.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urinary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____________________ system controls and coordinates bodily activities that require swift responses, especially to changes in the external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____________________ refers to the abnormal functioning of the body associated with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Pathophysiology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Homeostasis is primarily operated by ____________________ mechanisms.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negative-feedback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________________ refers to the abnormal functioning of the body associated with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pathophysiology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Match the terms labelled a. through d. with their correct descriptions. (Options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nervous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epithelial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muscle tissue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connective tissue</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This tissue type is composed of cells specialized for contraction.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This tissue type is made up of cells specialized in the exchange of materials between the cell and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This tissue type connects, supports, and anchors various body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The heart is made of this type of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Bone is this tissue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Glands are a derivative of this tissue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The digestive tract is lined with this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The brain is made primarily of this tissue.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The blood is this tissue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This tissue is distinguished by relatively few cells within an extracellular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Match the components labelled a. through d. with their correct role.</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Temperature-sensitive nerve cells monitor the body temperature and provide information about its status to a temperature-control centre in the hypothalamus, a part of the brain. The hypothalamus can bring about adjustments in body temperature by inducing shivering or sweating,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controlled variable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integrator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effector</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body temperature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temperature-sensitive nerve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skeletal muscles and sweat glands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hypothalamus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Match the terms labelled a. through d. with their correct physiological events. (Options may be used more than once or not at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intrinsic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negative-feedback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positive-feedback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feedforward control</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increased blood flow into muscle tissue in response to a localized increase in carbon dioxide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release of a hormone to lower blood calcium level when it gets too high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increased cardiac activity to elevate blood pressure when systemic pressure is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rapid clotting of blood due to increasing levels of platelet activity at a site of vessel damage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Foundation of Physiology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Foundation of Physiology</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