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20" w:rsidRDefault="00D45820" w:rsidP="00E45B2B">
      <w:pPr>
        <w:spacing w:before="372"/>
        <w:jc w:val="right"/>
        <w:rPr>
          <w:rFonts w:ascii="Arial Unicode MS" w:eastAsia="Arial Unicode MS" w:hAnsi="Arial Unicode MS" w:cs="Arial Unicode MS"/>
          <w:color w:val="000000"/>
          <w:sz w:val="2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8"/>
        </w:rPr>
        <w:t>Chapter 01</w:t>
      </w:r>
    </w:p>
    <w:p w:rsidR="00D45820" w:rsidRDefault="00D45820" w:rsidP="00E45B2B">
      <w:pPr>
        <w:spacing w:before="372"/>
        <w:jc w:val="right"/>
      </w:pPr>
      <w:r>
        <w:rPr>
          <w:rFonts w:ascii="Arial Unicode MS" w:eastAsia="Arial Unicode MS" w:hAnsi="Arial Unicode MS" w:cs="Arial Unicode MS"/>
          <w:color w:val="000000"/>
          <w:sz w:val="28"/>
        </w:rPr>
        <w:t>Quick Tour of QuickBooks</w:t>
      </w:r>
    </w:p>
    <w:p w:rsidR="00D45820" w:rsidRDefault="00D45820"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D45820" w:rsidRDefault="00D4582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screen provides a digital dashboard of a company's relevant financial data?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1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 Information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Insights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5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Home Page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1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 Center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QuickBooks, how do you enter transaction information?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36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Onscreen forms and scanned images of transaction forms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61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Onscreen forms and QuickBooks reports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29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Onscreen Journal and scanned images of transaction forms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51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Onscreen Journal and Onscreen Forms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one of the four main categories of transactions in QuickBooks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except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96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1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Calendar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74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tasks is completed from the Banking section of the Home page?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Enter credit card charges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6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 employees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479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Record bills paid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81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Record payments received from customers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tasks can be completed in the Vendor section of the Home page?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3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 Invoices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3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 Estimates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0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Receive Inventory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6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Receive Payments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Chart of Accounts can be accessed from which section of the Home page?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6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72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Banking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56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To change a company name in QuickBooks, select the following from the Menu Bar: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0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Company&gt; Preferences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9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Home&gt;Edit&gt;Preferences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73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Company&gt;My Company&gt;Edit&gt;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46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file types identifies a QuickBooks Backup file?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.QBM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.QBB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7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.QBX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.QBW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one of the following activities is associated with the Customer section of the Home page?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1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 sales tax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Enter bills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40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Record refunds and credits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32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Record inventory received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Home page in QuickBooks consists of all the following sections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1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Lists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6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objective of an accounting information system, like QuickBooks, is to: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05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Save company resources, like time and paper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37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Use the computer for keeping accounting records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3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Collect, summarize, and analyze data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46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Accounting information is used to do all of the following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368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Prepare financial statements for investors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72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Prepare tax returns for the IRS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90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Prepare reports for management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469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Prepare meeting minutes for the board of directors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Your QuickBooks data can be stored in all the following ways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79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Online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6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Backup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12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Portable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05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 store QuickBooks data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business transaction is an exchange between: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86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Double-entry account records are exchanged in a transaction (debits and credits). Which of the following is recorded when a company purchases (receives) a computer and pays (gives) cash?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48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computer is recorded as a credit and the cash is recorded as a credit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7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computer is recorded as a debit and the cash is recorded as a debit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26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computer is recorded as a credit and the cash is recorded as a debit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6426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computer is recorded as a debit and the cash is recorded as a credit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16.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onscreen form for ordering items from a vendor looks like the paper version of a(n):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41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Purchase Order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63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Invoice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6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46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type of QuickBooks data file allows you to enter data and transactions?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51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.QBM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47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.QBB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47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.QBX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53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.QBW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QuickBooks file extension .QBM indicates the file is a: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2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working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movable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0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Accountant's transfer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1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Accountant's working file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QuickBooks file extension .QBA indicates the file is a: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2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working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movable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07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Accountant's transfer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331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Accountant's working file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QuickBooks window allows you to add your name to the checking account?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Chart of Accounts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91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 Information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51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 Center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6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 Register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Banking section of the Home Page includes which flow chart?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2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Payroll flow chart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579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Bill Pay flow chart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613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Reconciliation flowchart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246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financial statement below summarizes the financial position of a company?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Statement of Cash Flows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0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Profit &amp; Loss Statement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0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 Sheet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2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Income Statement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financial statement below summarizes a company's earnings?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Statement of Cash Flows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0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Profit &amp; Loss Statement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0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 Sheet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2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Income Statement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financial statement below summarizes a company's cash inflow and outflow?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23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Statement of Cash Flows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10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Profit &amp; Loss Statement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30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 Sheet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624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Income Statement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Management reports help identify: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502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Overdue customer accounts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2091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Least profitable product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2035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Most profitable product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icon is used to add a document on your computer into QuickBooks?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879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Docs icon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"/>
              <w:gridCol w:w="12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 icon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1068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 icon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"/>
              <w:gridCol w:w="990"/>
            </w:tblGrid>
            <w:tr w:rsidR="00D45820" w:rsidRPr="00DD4512"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D.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D45820" w:rsidRDefault="00D45820"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D45820" w:rsidRDefault="00D4582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Short Answer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List the 3 (three) different type of QuickBooks files. What is the purpose of each file type?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D45820" w:rsidRPr="00DD4512" w:rsidRDefault="00D45820">
            <w:pPr>
              <w:keepNext/>
              <w:keepLines/>
              <w:spacing w:before="212" w:after="212"/>
            </w:pPr>
            <w:r>
              <w:rPr>
                <w:rFonts w:ascii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D45820" w:rsidRPr="00DD4512" w:rsidRDefault="00D45820">
            <w:pPr>
              <w:keepNext/>
              <w:keepLines/>
              <w:spacing w:before="212" w:after="212"/>
            </w:pPr>
            <w:r>
              <w:rPr>
                <w:rFonts w:ascii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D45820" w:rsidRPr="00DD4512" w:rsidRDefault="00D45820">
            <w:pPr>
              <w:keepNext/>
              <w:keepLines/>
              <w:spacing w:before="212" w:after="212"/>
            </w:pPr>
            <w:r>
              <w:rPr>
                <w:rFonts w:ascii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640"/>
      </w:tblGrid>
      <w:tr w:rsidR="00D45820" w:rsidRPr="00DD4512">
        <w:tc>
          <w:tcPr>
            <w:tcW w:w="2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80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Name 2 (two) of the 5 centers on the QuickBooks home screen and briefly describe what kind of activity flows through those centers.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D45820" w:rsidRPr="00DD4512" w:rsidRDefault="00D45820">
            <w:pPr>
              <w:keepNext/>
              <w:keepLines/>
              <w:spacing w:before="212" w:after="212"/>
            </w:pPr>
            <w:r>
              <w:rPr>
                <w:rFonts w:ascii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D45820" w:rsidRPr="00DD4512" w:rsidRDefault="00D45820">
            <w:pPr>
              <w:keepNext/>
              <w:keepLines/>
              <w:spacing w:before="212" w:after="212"/>
            </w:pPr>
            <w:r>
              <w:rPr>
                <w:rFonts w:ascii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  <w:p w:rsidR="00D45820" w:rsidRPr="00DD4512" w:rsidRDefault="00D45820">
            <w:pPr>
              <w:keepNext/>
              <w:keepLines/>
              <w:spacing w:before="212" w:after="212"/>
            </w:pPr>
            <w:r>
              <w:rPr>
                <w:rFonts w:ascii="Times,Times New Roman,Times-Rom" w:hAnsi="Times,Times New Roman,Times-Rom" w:cs="Times,Times New Roman,Times-Rom"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D45820" w:rsidRDefault="00D45820" w:rsidP="00E45B2B">
      <w:pPr>
        <w:jc w:val="center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br w:type="page"/>
      </w:r>
      <w:r>
        <w:rPr>
          <w:rFonts w:ascii="Arial Unicode MS" w:eastAsia="Arial Unicode MS" w:hAnsi="Arial Unicode MS" w:cs="Arial Unicode MS"/>
          <w:color w:val="000000"/>
          <w:sz w:val="28"/>
        </w:rPr>
        <w:lastRenderedPageBreak/>
        <w:t xml:space="preserve">Chapter 01 Quick Tour of QuickBooks </w:t>
      </w:r>
      <w:r w:rsidRPr="00E45B2B">
        <w:rPr>
          <w:rFonts w:ascii="Arial Unicode MS" w:eastAsia="Arial Unicode MS" w:hAnsi="Arial Unicode MS" w:cs="Arial Unicode MS"/>
          <w:color w:val="FF0000"/>
          <w:sz w:val="28"/>
        </w:rPr>
        <w:t>Answer Key</w:t>
      </w:r>
      <w:r>
        <w:rPr>
          <w:rFonts w:ascii="Arial Unicode MS" w:eastAsia="Arial Unicode MS" w:hAnsi="Arial Unicode MS" w:cs="Arial Unicode MS"/>
          <w:color w:val="000000"/>
          <w:sz w:val="28"/>
        </w:rPr>
        <w:br/>
      </w: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D45820" w:rsidRDefault="00D4582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Multiple Choice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screen provides a digital dashboard of a company's relevant financial data?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1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 Information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Insights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5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Home Page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1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 Center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In QuickBooks, how do you enter transaction information?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36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Onscreen forms and scanned images of transaction forms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1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Onscreen forms and QuickBooks reports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29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Onscreen Journal and scanned images of transaction forms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51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Onscreen Journal and Onscreen Forms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3.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All of the following are one of the four main categories of transactions in QuickBooks </w:t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20"/>
              </w:rPr>
              <w:t>except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6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1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Calendar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4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4.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tasks is completed from the Banking section of the Home page?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Enter credit card charges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 employees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79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Record bills paid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81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Record payments received from customers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5.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tasks can be completed in the Vendor section of the Home page?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 Invoices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3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Create Estimates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0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Receive Inventory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6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Receive Payments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6.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Chart of Accounts can be accessed from which section of the Home page?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72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Banking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56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7.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To change a company name in QuickBooks, select the following from the Menu Bar: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0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Company&gt; Preferences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9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Home&gt;Edit&gt;Preferences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3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Company&gt;My Company&gt;Edit&gt;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8.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of the following file types identifies a QuickBooks Backup file?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.QBM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.QBB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.QBX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.QBW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9.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one of the following activities is associated with the Customer section of the Home page?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 sales tax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9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Enter bills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40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Record refunds and credits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32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Record inventory received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10.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Home page in QuickBooks consists of all the following sections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1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Lists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11.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objective of an accounting information system, like QuickBooks, is to: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05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Save company resources, like time and paper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37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Use the computer for keeping accounting records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3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Collect, summarize, and analyze data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12.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Accounting information is used to do all of the following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68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Prepare financial statements for investors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72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Prepare tax returns for the IRS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90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Prepare reports for management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469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Prepare meeting minutes for the board of directors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13.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Your QuickBooks data can be stored in all the following ways except: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79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Online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6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Backup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12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Portable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5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 store QuickBooks data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14.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A business transaction is an exchange between: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Employee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6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15.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Double-entry account records are exchanged in a transaction (debits and credits). Which of the following is recorded when a company purchases (receives) a computer and pays (gives) cash?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8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computer is recorded as a credit and the cash is recorded as a credit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7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computer is recorded as a debit and the cash is recorded as a debit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26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computer is recorded as a credit and the cash is recorded as a debit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426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The computer is recorded as a debit and the cash is recorded as a credit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16.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onscreen form for ordering items from a vendor looks like the paper version of a(n):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41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Purchase Order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63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Invoice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6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17.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type of QuickBooks data file allows you to enter data and transactions?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1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.QBM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.QBB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47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.QBX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53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.QBW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18.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QuickBooks file extension .QBM indicates the file is a: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2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working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movable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0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Accountant's transfer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1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Accountant's working file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19.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QuickBooks file extension .QBA indicates the file is a: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2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working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movable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07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Accountant's transfer file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31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QuickBooks Accountant's working file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20.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QuickBooks window allows you to add your name to the checking account?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Chart of Accounts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91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 Information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1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Company Center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6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Check Register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21.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Banking section of the Home Page includes which flow chart?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2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Payroll flow chart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579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Bill Pay flow chart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613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Bank Reconciliation flowchart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46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None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22.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financial statement below summarizes the financial position of a company?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Statement of Cash Flows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0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Profit &amp; Loss Statement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 Sheet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2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Income Statement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23.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financial statement below summarizes a company's earnings?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Statement of Cash Flows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0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Profit &amp; Loss Statement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 Sheet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2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Income Statement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24.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financial statement below summarizes a company's cash inflow and outflow?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23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Statement of Cash Flows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10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Profit &amp; Loss Statement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30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Balance Sheet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624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Income Statement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25.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Management reports help identify: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502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Overdue customer accounts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91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Least profitable product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2035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Most profitable product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pPr>
        <w:keepNext/>
        <w:keepLines/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26.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Which icon is used to add a document on your computer into QuickBooks?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879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0"/>
                      <w:u w:val="single"/>
                    </w:rPr>
                    <w:t>A.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Docs icon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2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B.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Customer icon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1068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C.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Vendor icon</w:t>
                  </w:r>
                </w:p>
              </w:tc>
            </w:tr>
          </w:tbl>
          <w:p w:rsidR="00D45820" w:rsidRPr="00DD4512" w:rsidRDefault="00D45820">
            <w:pPr>
              <w:keepNext/>
              <w:keepLines/>
              <w:rPr>
                <w:sz w:val="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990"/>
            </w:tblGrid>
            <w:tr w:rsidR="00D45820" w:rsidRPr="00DD4512">
              <w:tc>
                <w:tcPr>
                  <w:tcW w:w="308" w:type="dxa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808080"/>
                      <w:sz w:val="20"/>
                    </w:rPr>
                    <w:t>D.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</w:tcPr>
                <w:p w:rsidR="00D45820" w:rsidRPr="00DD4512" w:rsidRDefault="00D45820">
                  <w:pPr>
                    <w:keepNext/>
                    <w:keepLines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</w:rPr>
                    <w:t>All of these</w:t>
                  </w:r>
                </w:p>
              </w:tc>
            </w:tr>
          </w:tbl>
          <w:p w:rsidR="00D45820" w:rsidRPr="00DD4512" w:rsidRDefault="00D45820"/>
        </w:tc>
      </w:tr>
    </w:tbl>
    <w:p w:rsidR="00D45820" w:rsidRDefault="00D45820">
      <w:pPr>
        <w:keepNext/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D45820" w:rsidRPr="00DD4512">
        <w:tc>
          <w:tcPr>
            <w:tcW w:w="0" w:type="auto"/>
          </w:tcPr>
          <w:p w:rsidR="00D45820" w:rsidRPr="00DD4512" w:rsidRDefault="00D45820">
            <w:pPr>
              <w:keepLines/>
              <w:jc w:val="right"/>
            </w:pP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Accessibility: Keyboard Navigation</w:t>
            </w:r>
            <w:r>
              <w:rPr>
                <w:rFonts w:ascii="Times,Times New Roman,Times-Rom" w:hAnsi="Times,Times New Roman,Times-Rom" w:cs="Times,Times New Roman,Times-Rom"/>
                <w:i/>
                <w:color w:val="000000"/>
                <w:sz w:val="16"/>
              </w:rPr>
              <w:br/>
            </w:r>
            <w:r>
              <w:rPr>
                <w:rFonts w:ascii="Arial Unicode MS" w:eastAsia="Arial Unicode MS" w:hAnsi="Arial Unicode MS" w:cs="Arial Unicode MS"/>
                <w:i/>
                <w:color w:val="000000"/>
                <w:sz w:val="16"/>
              </w:rPr>
              <w:t> </w:t>
            </w:r>
          </w:p>
        </w:tc>
      </w:tr>
    </w:tbl>
    <w:p w:rsidR="00D45820" w:rsidRDefault="00D45820"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D45820" w:rsidRDefault="00D45820">
      <w:pPr>
        <w:spacing w:before="239" w:after="239"/>
      </w:pPr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  <w:r>
        <w:rPr>
          <w:rFonts w:ascii="Arial Unicode MS" w:eastAsia="Arial Unicode MS" w:hAnsi="Arial Unicode MS" w:cs="Arial Unicode MS"/>
          <w:b/>
          <w:color w:val="000000"/>
        </w:rPr>
        <w:t>Short Answer Questions</w:t>
      </w:r>
      <w:r>
        <w:br/>
      </w:r>
      <w:r>
        <w:rPr>
          <w:rFonts w:ascii="Arial Unicode MS" w:eastAsia="Arial Unicode MS" w:hAnsi="Arial Unicode MS" w:cs="Arial Unicode MS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lastRenderedPageBreak/>
              <w:t>27.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List the 3 (three) different type of QuickBooks files. What is the purpose of each file type?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D45820" w:rsidRPr="00DD4512" w:rsidRDefault="00D4582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three QuickBooks file types are: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.QBW file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This is the regular company file that has a .QBW extension. It is a QuickBooks working file that is usually saved to the hard drive (C:) of your computer.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.QBB file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This is a QuickBooks backup file. You can save a backup file to the hard drive or to other media such as USB drive or memory stick, a CD drive or a network drive. Backup files are compressed files and used only if the working file (.QBW) file fails.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.QBM file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This is a QuickBooks movable file, also called a portable file. These files are compressed and are used to email or move a company file to another computer.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.QBX and .QBA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These are files used by accountants.</w:t>
            </w:r>
          </w:p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370"/>
      </w:tblGrid>
      <w:tr w:rsidR="00D45820" w:rsidRPr="00DD4512">
        <w:tc>
          <w:tcPr>
            <w:tcW w:w="3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28.</w:t>
            </w:r>
          </w:p>
        </w:tc>
        <w:tc>
          <w:tcPr>
            <w:tcW w:w="4650" w:type="pct"/>
          </w:tcPr>
          <w:p w:rsidR="00D45820" w:rsidRPr="00DD4512" w:rsidRDefault="00D45820">
            <w:pPr>
              <w:keepNext/>
              <w:keepLines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Name 2 (two) of the 5 centers on the QuickBooks home screen and briefly describe what kind of activity flows through those centers.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 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</w:p>
          <w:p w:rsidR="00D45820" w:rsidRPr="00DD4512" w:rsidRDefault="00D45820">
            <w:pPr>
              <w:keepNext/>
              <w:keepLines/>
              <w:spacing w:before="266" w:after="266"/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>The five centers are: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Vendors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pay bills, enter bills, create purchase orders, receive inventory, etc.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Customers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create estimates, create invoices, record refunds and credits, record payments, etc.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Employees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time entry, payroll, pay liabilities, etc.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Banking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record deposits, check register, write checks, print checks, etc.</w:t>
            </w:r>
            <w:r>
              <w:rPr>
                <w:rFonts w:ascii="Times,Times New Roman,Times-Rom" w:hAnsi="Times,Times New Roman,Times-Rom" w:cs="Times,Times New Roman,Times-Rom"/>
                <w:color w:val="000000"/>
                <w:sz w:val="20"/>
              </w:rPr>
              <w:br/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• 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sz w:val="20"/>
              </w:rPr>
              <w:t>Company -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</w:rPr>
              <w:t xml:space="preserve"> items and services, chart of accounts, etc.</w:t>
            </w:r>
          </w:p>
        </w:tc>
      </w:tr>
    </w:tbl>
    <w:p w:rsidR="00D45820" w:rsidRDefault="00D45820">
      <w:pPr>
        <w:keepLines/>
      </w:pPr>
      <w:r>
        <w:rPr>
          <w:rFonts w:ascii="Arial Unicode MS" w:eastAsia="Arial Unicode MS" w:hAnsi="Arial Unicode MS" w:cs="Arial Unicode MS"/>
          <w:color w:val="000000"/>
          <w:sz w:val="18"/>
        </w:rPr>
        <w:t> </w:t>
      </w:r>
    </w:p>
    <w:p w:rsidR="00D45820" w:rsidRDefault="00D45820">
      <w:r>
        <w:rPr>
          <w:rFonts w:ascii="Times,Times New Roman,Times-Rom" w:hAnsi="Times,Times New Roman,Times-Rom" w:cs="Times,Times New Roman,Times-Rom"/>
          <w:color w:val="000000"/>
          <w:sz w:val="18"/>
        </w:rPr>
        <w:br/>
      </w:r>
    </w:p>
    <w:sectPr w:rsidR="00D45820" w:rsidSect="00E45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20" w:rsidRDefault="00D45820">
      <w:r>
        <w:separator/>
      </w:r>
    </w:p>
  </w:endnote>
  <w:endnote w:type="continuationSeparator" w:id="0">
    <w:p w:rsidR="00D45820" w:rsidRDefault="00D4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0" w:rsidRDefault="00D458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0" w:rsidRPr="00E45B2B" w:rsidRDefault="00D45820" w:rsidP="00E45B2B">
    <w:pPr>
      <w:pStyle w:val="Footer"/>
      <w:jc w:val="center"/>
      <w:rPr>
        <w:rFonts w:ascii="Times New Roman" w:hAnsi="Times New Roman"/>
        <w:sz w:val="16"/>
      </w:rPr>
    </w:pPr>
    <w:r w:rsidRPr="00E45B2B">
      <w:rPr>
        <w:rFonts w:ascii="Times New Roman" w:hAnsi="Times New Roman"/>
        <w:sz w:val="16"/>
      </w:rPr>
      <w:t>1-</w:t>
    </w:r>
    <w:r w:rsidRPr="00E45B2B">
      <w:rPr>
        <w:rFonts w:ascii="Times New Roman" w:hAnsi="Times New Roman"/>
        <w:sz w:val="16"/>
      </w:rPr>
      <w:fldChar w:fldCharType="begin"/>
    </w:r>
    <w:r w:rsidRPr="00E45B2B">
      <w:rPr>
        <w:rFonts w:ascii="Times New Roman" w:hAnsi="Times New Roman"/>
        <w:sz w:val="16"/>
      </w:rPr>
      <w:instrText xml:space="preserve"> PAGE </w:instrText>
    </w:r>
    <w:r w:rsidRPr="00E45B2B">
      <w:rPr>
        <w:rFonts w:ascii="Times New Roman" w:hAnsi="Times New Roman"/>
        <w:sz w:val="16"/>
      </w:rPr>
      <w:fldChar w:fldCharType="separate"/>
    </w:r>
    <w:r w:rsidR="00377E36">
      <w:rPr>
        <w:rFonts w:ascii="Times New Roman" w:hAnsi="Times New Roman"/>
        <w:noProof/>
        <w:sz w:val="16"/>
      </w:rPr>
      <w:t>1</w:t>
    </w:r>
    <w:r w:rsidRPr="00E45B2B">
      <w:rPr>
        <w:rFonts w:ascii="Times New Roman" w:hAnsi="Times New Roman"/>
        <w:sz w:val="16"/>
      </w:rPr>
      <w:fldChar w:fldCharType="end"/>
    </w:r>
  </w:p>
  <w:p w:rsidR="00D45820" w:rsidRPr="00E45B2B" w:rsidRDefault="00D45820" w:rsidP="00E45B2B">
    <w:pPr>
      <w:pStyle w:val="Footer"/>
      <w:jc w:val="center"/>
      <w:rPr>
        <w:rFonts w:ascii="Times New Roman" w:hAnsi="Times New Roman"/>
        <w:sz w:val="16"/>
      </w:rPr>
    </w:pPr>
    <w:r w:rsidRPr="00E45B2B">
      <w:rPr>
        <w:rFonts w:ascii="Times New Roman" w:hAnsi="Times New Roman"/>
        <w:sz w:val="16"/>
      </w:rPr>
      <w:t>Copyright © 2016 McGraw-Hill Education. All rights reserved. No reproduction or distribution without the prior written consent of McGraw-Hill Education.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0" w:rsidRDefault="00D45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20" w:rsidRDefault="00D45820">
      <w:r>
        <w:separator/>
      </w:r>
    </w:p>
  </w:footnote>
  <w:footnote w:type="continuationSeparator" w:id="0">
    <w:p w:rsidR="00D45820" w:rsidRDefault="00D4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0" w:rsidRDefault="00D458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0" w:rsidRPr="00E45B2B" w:rsidRDefault="00D45820" w:rsidP="00E45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20" w:rsidRDefault="00D45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AD3"/>
    <w:rsid w:val="00377E36"/>
    <w:rsid w:val="004416D5"/>
    <w:rsid w:val="00B70AD3"/>
    <w:rsid w:val="00D45820"/>
    <w:rsid w:val="00DD4512"/>
    <w:rsid w:val="00E4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1C9"/>
  </w:style>
  <w:style w:type="paragraph" w:styleId="Footer">
    <w:name w:val="footer"/>
    <w:basedOn w:val="Normal"/>
    <w:link w:val="FooterChar"/>
    <w:uiPriority w:val="99"/>
    <w:rsid w:val="00E45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1949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Ganesh</cp:lastModifiedBy>
  <cp:revision>3</cp:revision>
  <dcterms:created xsi:type="dcterms:W3CDTF">2015-03-31T11:29:00Z</dcterms:created>
  <dcterms:modified xsi:type="dcterms:W3CDTF">2015-04-07T07:41:00Z</dcterms:modified>
</cp:coreProperties>
</file>